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b/>
          <w:bCs/>
          <w:sz w:val="33"/>
          <w:szCs w:val="33"/>
        </w:rPr>
      </w:pPr>
      <w:r>
        <w:rPr>
          <w:b/>
          <w:bCs/>
          <w:sz w:val="33"/>
          <w:szCs w:val="33"/>
          <w:bdr w:val="none" w:color="auto" w:sz="0" w:space="0"/>
        </w:rPr>
        <w:t>中南民族大学331社会工作原理2021年考研专业课真题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606060"/>
          <w:kern w:val="0"/>
          <w:sz w:val="27"/>
          <w:szCs w:val="27"/>
          <w:bdr w:val="none" w:color="auto" w:sz="0" w:space="0"/>
          <w:lang w:val="en-US" w:eastAsia="zh-CN" w:bidi="ar"/>
        </w:rPr>
        <w:t>一、名词解释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2"/>
          <w:szCs w:val="22"/>
          <w:bdr w:val="none" w:color="auto" w:sz="0" w:space="0"/>
          <w:lang w:val="en-US" w:eastAsia="zh-CN" w:bidi="ar"/>
        </w:rPr>
        <w:t>1. 文化模式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2"/>
          <w:szCs w:val="22"/>
          <w:bdr w:val="none" w:color="auto" w:sz="0" w:space="0"/>
          <w:lang w:val="en-US" w:eastAsia="zh-CN" w:bidi="ar"/>
        </w:rPr>
        <w:t>2. 社会组织管理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2"/>
          <w:szCs w:val="22"/>
          <w:bdr w:val="none" w:color="auto" w:sz="0" w:space="0"/>
          <w:lang w:val="en-US" w:eastAsia="zh-CN" w:bidi="ar"/>
        </w:rPr>
        <w:t>3. 制度性社会福利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2"/>
          <w:szCs w:val="22"/>
          <w:bdr w:val="none" w:color="auto" w:sz="0" w:space="0"/>
          <w:lang w:val="en-US" w:eastAsia="zh-CN" w:bidi="ar"/>
        </w:rPr>
        <w:t>4. 优势视角理论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7"/>
          <w:szCs w:val="27"/>
          <w:bdr w:val="none" w:color="auto" w:sz="0" w:space="0"/>
          <w:lang w:val="en-US" w:eastAsia="zh-CN" w:bidi="ar"/>
        </w:rPr>
        <w:t>二、简答题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2"/>
          <w:szCs w:val="22"/>
          <w:bdr w:val="none" w:color="auto" w:sz="0" w:space="0"/>
          <w:lang w:val="en-US" w:eastAsia="zh-CN" w:bidi="ar"/>
        </w:rPr>
        <w:t>1. 简述社会化和个体化的关系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2"/>
          <w:szCs w:val="22"/>
          <w:bdr w:val="none" w:color="auto" w:sz="0" w:space="0"/>
          <w:lang w:val="en-US" w:eastAsia="zh-CN" w:bidi="ar"/>
        </w:rPr>
        <w:t>2. 简述社会流动的类型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2"/>
          <w:szCs w:val="22"/>
          <w:bdr w:val="none" w:color="auto" w:sz="0" w:space="0"/>
          <w:lang w:val="en-US" w:eastAsia="zh-CN" w:bidi="ar"/>
        </w:rPr>
        <w:t>3. 简述老年社会工作工作的原则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2"/>
          <w:szCs w:val="22"/>
          <w:bdr w:val="none" w:color="auto" w:sz="0" w:space="0"/>
          <w:lang w:val="en-US" w:eastAsia="zh-CN" w:bidi="ar"/>
        </w:rPr>
        <w:t>4. 简述现代社会工作发展的特点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7"/>
          <w:szCs w:val="27"/>
          <w:bdr w:val="none" w:color="auto" w:sz="0" w:space="0"/>
          <w:lang w:val="en-US" w:eastAsia="zh-CN" w:bidi="ar"/>
        </w:rPr>
        <w:t>三、论述题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2"/>
          <w:szCs w:val="22"/>
          <w:bdr w:val="none" w:color="auto" w:sz="0" w:space="0"/>
          <w:lang w:val="en-US" w:eastAsia="zh-CN" w:bidi="ar"/>
        </w:rPr>
        <w:t>1. 试述现代初级群体变化的趋势、原因及影响</w:t>
      </w:r>
      <w:r>
        <w:rPr>
          <w:rFonts w:ascii="宋体" w:hAnsi="宋体" w:eastAsia="宋体" w:cs="宋体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606060"/>
          <w:kern w:val="0"/>
          <w:sz w:val="22"/>
          <w:szCs w:val="22"/>
          <w:bdr w:val="none" w:color="auto" w:sz="0" w:space="0"/>
          <w:lang w:val="en-US" w:eastAsia="zh-CN" w:bidi="ar"/>
        </w:rPr>
        <w:t>2. 结合武汉疫情时期方舱医院的实践 浅析医务工作介入的领域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6690"/>
    <w:rsid w:val="2BDC6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2021-08-10T02:53:00Z</dcterms:created>
  <dc:creator>女眉</dc:creator>
  <cp:lastModifiedBy>女眉</cp:lastModifiedBy>
  <dcterms:modified xsi:type="dcterms:W3CDTF">2021-08-10T02:53:29Z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F904477159DB45FAA4E48F13A21F3CB7</vt:lpwstr>
  </property>
</Properties>
</file>